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cs="宋体"/>
          <w:b/>
          <w:bCs/>
          <w:sz w:val="24"/>
          <w:szCs w:val="24"/>
          <w:lang w:eastAsia="zh-CN"/>
        </w:rPr>
        <w:t>附件</w:t>
      </w:r>
      <w:r>
        <w:rPr>
          <w:rFonts w:hint="eastAsia" w:cs="宋体"/>
          <w:b/>
          <w:bCs/>
          <w:sz w:val="24"/>
          <w:szCs w:val="24"/>
          <w:lang w:val="en-US" w:eastAsia="zh-CN"/>
        </w:rPr>
        <w:t>1</w:t>
      </w:r>
    </w:p>
    <w:p>
      <w:pPr>
        <w:jc w:val="center"/>
        <w:rPr>
          <w:rFonts w:cs="Times New Roman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党员基本信息采集表</w:t>
      </w:r>
    </w:p>
    <w:p>
      <w:pPr>
        <w:rPr>
          <w:rFonts w:cs="Times New Roman"/>
        </w:rPr>
      </w:pP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1.</w:t>
      </w:r>
      <w:r>
        <w:rPr>
          <w:rFonts w:hint="eastAsia" w:ascii="黑体" w:hAnsi="黑体" w:eastAsia="黑体" w:cs="黑体"/>
          <w:sz w:val="24"/>
          <w:szCs w:val="24"/>
        </w:rPr>
        <w:t>姓名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  </w:t>
      </w:r>
      <w:r>
        <w:rPr>
          <w:rFonts w:ascii="黑体" w:hAnsi="黑体" w:eastAsia="黑体" w:cs="黑体"/>
          <w:sz w:val="24"/>
          <w:szCs w:val="24"/>
        </w:rPr>
        <w:t>2.</w:t>
      </w:r>
      <w:r>
        <w:rPr>
          <w:rFonts w:hint="eastAsia" w:ascii="黑体" w:hAnsi="黑体" w:eastAsia="黑体" w:cs="黑体"/>
          <w:sz w:val="24"/>
          <w:szCs w:val="24"/>
        </w:rPr>
        <w:t>性别</w:t>
      </w:r>
      <w:r>
        <w:rPr>
          <w:rFonts w:hint="eastAsia" w:cs="宋体"/>
          <w:sz w:val="24"/>
          <w:szCs w:val="24"/>
        </w:rPr>
        <w:t>：男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hint="eastAsia" w:cs="宋体"/>
          <w:sz w:val="24"/>
          <w:szCs w:val="24"/>
        </w:rPr>
        <w:t>女</w:t>
      </w:r>
      <w:r>
        <w:rPr>
          <w:rFonts w:hint="eastAsia" w:ascii="宋体" w:hAnsi="宋体" w:cs="宋体"/>
          <w:sz w:val="24"/>
          <w:szCs w:val="24"/>
        </w:rPr>
        <w:t xml:space="preserve">□  </w:t>
      </w:r>
      <w:r>
        <w:rPr>
          <w:rFonts w:ascii="黑体" w:hAnsi="黑体" w:eastAsia="黑体" w:cs="黑体"/>
          <w:sz w:val="24"/>
          <w:szCs w:val="24"/>
        </w:rPr>
        <w:t>3.</w:t>
      </w:r>
      <w:r>
        <w:rPr>
          <w:rFonts w:hint="eastAsia" w:ascii="黑体" w:hAnsi="黑体" w:eastAsia="黑体" w:cs="黑体"/>
          <w:sz w:val="24"/>
          <w:szCs w:val="24"/>
        </w:rPr>
        <w:t>民族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</w:t>
      </w:r>
      <w:r>
        <w:rPr>
          <w:rFonts w:hint="eastAsia" w:cs="宋体"/>
          <w:sz w:val="24"/>
          <w:szCs w:val="24"/>
        </w:rPr>
        <w:t xml:space="preserve">  </w:t>
      </w:r>
      <w:r>
        <w:rPr>
          <w:rFonts w:ascii="黑体" w:hAnsi="黑体" w:eastAsia="黑体" w:cs="黑体"/>
          <w:sz w:val="24"/>
          <w:szCs w:val="24"/>
        </w:rPr>
        <w:t>4.</w:t>
      </w:r>
      <w:r>
        <w:rPr>
          <w:rFonts w:hint="eastAsia" w:ascii="黑体" w:hAnsi="黑体" w:eastAsia="黑体" w:cs="黑体"/>
          <w:sz w:val="24"/>
          <w:szCs w:val="24"/>
        </w:rPr>
        <w:t>籍贯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</w:t>
      </w:r>
    </w:p>
    <w:p>
      <w:pPr>
        <w:rPr>
          <w:rFonts w:ascii="宋体" w:cs="宋体"/>
          <w:sz w:val="22"/>
          <w:szCs w:val="22"/>
          <w:u w:val="single"/>
        </w:rPr>
      </w:pPr>
      <w:r>
        <w:rPr>
          <w:rFonts w:ascii="黑体" w:hAnsi="黑体" w:eastAsia="黑体" w:cs="黑体"/>
          <w:sz w:val="24"/>
          <w:szCs w:val="24"/>
        </w:rPr>
        <w:t>5.</w:t>
      </w:r>
      <w:r>
        <w:rPr>
          <w:rFonts w:hint="eastAsia" w:ascii="黑体" w:hAnsi="黑体" w:eastAsia="黑体" w:cs="黑体"/>
          <w:sz w:val="24"/>
          <w:szCs w:val="24"/>
        </w:rPr>
        <w:t>公民身份证号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/>
          <w:sz w:val="22"/>
          <w:szCs w:val="22"/>
          <w:u w:val="single"/>
        </w:rPr>
        <w:t xml:space="preserve">                                       </w:t>
      </w:r>
    </w:p>
    <w:p>
      <w:pPr>
        <w:rPr>
          <w:rFonts w:ascii="宋体" w:cs="宋体"/>
          <w:sz w:val="22"/>
          <w:szCs w:val="22"/>
          <w:u w:val="single"/>
        </w:rPr>
      </w:pPr>
      <w:r>
        <w:rPr>
          <w:rFonts w:ascii="黑体" w:hAnsi="黑体" w:eastAsia="黑体" w:cs="黑体"/>
          <w:sz w:val="24"/>
          <w:szCs w:val="24"/>
        </w:rPr>
        <w:t>6.</w:t>
      </w:r>
      <w:r>
        <w:rPr>
          <w:rFonts w:hint="eastAsia" w:ascii="黑体" w:hAnsi="黑体" w:eastAsia="黑体" w:cs="黑体"/>
          <w:sz w:val="24"/>
          <w:szCs w:val="24"/>
        </w:rPr>
        <w:t>出生日期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/>
          <w:sz w:val="22"/>
          <w:szCs w:val="22"/>
          <w:u w:val="single"/>
        </w:rPr>
        <w:t xml:space="preserve">                      </w:t>
      </w: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7.</w:t>
      </w:r>
      <w:r>
        <w:rPr>
          <w:rFonts w:hint="eastAsia" w:ascii="黑体" w:hAnsi="黑体" w:eastAsia="黑体" w:cs="黑体"/>
          <w:sz w:val="24"/>
          <w:szCs w:val="24"/>
        </w:rPr>
        <w:t>学历</w:t>
      </w:r>
      <w:r>
        <w:rPr>
          <w:rFonts w:hint="eastAsia" w:cs="宋体"/>
          <w:sz w:val="24"/>
          <w:szCs w:val="24"/>
        </w:rPr>
        <w:t>（参照《学历代码》填写相应代码）：</w:t>
      </w:r>
      <w:r>
        <w:rPr>
          <w:rFonts w:hint="eastAsia" w:cs="宋体"/>
          <w:sz w:val="24"/>
          <w:szCs w:val="24"/>
          <w:u w:val="single"/>
        </w:rPr>
        <w:t xml:space="preserve">         </w:t>
      </w:r>
    </w:p>
    <w:p>
      <w:pPr>
        <w:spacing w:line="276" w:lineRule="auto"/>
        <w:rPr>
          <w:rFonts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8.</w:t>
      </w:r>
      <w:r>
        <w:rPr>
          <w:rFonts w:hint="eastAsia" w:ascii="黑体" w:hAnsi="黑体" w:eastAsia="黑体" w:cs="黑体"/>
          <w:sz w:val="24"/>
          <w:szCs w:val="24"/>
        </w:rPr>
        <w:t>人员类别</w:t>
      </w:r>
      <w:r>
        <w:rPr>
          <w:rFonts w:hint="eastAsia" w:cs="宋体"/>
          <w:sz w:val="24"/>
          <w:szCs w:val="24"/>
        </w:rPr>
        <w:t>（勾选一项）：正式党员</w:t>
      </w:r>
      <w:r>
        <w:rPr>
          <w:rFonts w:hint="eastAsia" w:ascii="宋体" w:hAnsi="宋体" w:cs="宋体"/>
          <w:sz w:val="24"/>
          <w:szCs w:val="24"/>
        </w:rPr>
        <w:t xml:space="preserve">□      </w:t>
      </w:r>
      <w:r>
        <w:rPr>
          <w:rFonts w:hint="eastAsia" w:cs="宋体"/>
          <w:sz w:val="24"/>
          <w:szCs w:val="24"/>
        </w:rPr>
        <w:t>预备党员</w:t>
      </w:r>
      <w:r>
        <w:rPr>
          <w:rFonts w:hint="eastAsia" w:ascii="宋体" w:hAnsi="宋体" w:cs="宋体"/>
          <w:sz w:val="24"/>
          <w:szCs w:val="24"/>
        </w:rPr>
        <w:t>□</w:t>
      </w: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9.</w:t>
      </w:r>
      <w:r>
        <w:rPr>
          <w:rFonts w:hint="eastAsia" w:ascii="黑体" w:hAnsi="黑体" w:eastAsia="黑体" w:cs="黑体"/>
          <w:sz w:val="24"/>
          <w:szCs w:val="24"/>
        </w:rPr>
        <w:t>专业技术职务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10.</w:t>
      </w:r>
      <w:r>
        <w:rPr>
          <w:rFonts w:hint="eastAsia" w:ascii="黑体" w:hAnsi="黑体" w:eastAsia="黑体" w:cs="黑体"/>
          <w:sz w:val="24"/>
          <w:szCs w:val="24"/>
        </w:rPr>
        <w:t>行政职务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  <w:r>
        <w:rPr>
          <w:rFonts w:hint="eastAsia" w:cs="宋体"/>
          <w:sz w:val="24"/>
          <w:szCs w:val="24"/>
        </w:rPr>
        <w:t>（县处级以上填写）</w:t>
      </w:r>
    </w:p>
    <w:p>
      <w:pPr>
        <w:spacing w:line="276" w:lineRule="auto"/>
        <w:ind w:firstLine="1440" w:firstLineChars="6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（村委会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社区居委会主任</w:t>
      </w:r>
      <w:r>
        <w:rPr>
          <w:rFonts w:hint="eastAsia" w:ascii="宋体" w:hAnsi="宋体" w:cs="宋体"/>
        </w:rPr>
        <w:t xml:space="preserve">□     </w:t>
      </w:r>
      <w:r>
        <w:rPr>
          <w:rFonts w:hint="eastAsia" w:cs="宋体"/>
          <w:sz w:val="24"/>
          <w:szCs w:val="24"/>
        </w:rPr>
        <w:t>村委会</w:t>
      </w:r>
      <w:r>
        <w:rPr>
          <w:sz w:val="24"/>
          <w:szCs w:val="24"/>
        </w:rPr>
        <w:t>/</w:t>
      </w:r>
      <w:r>
        <w:rPr>
          <w:rFonts w:hint="eastAsia" w:cs="宋体"/>
          <w:sz w:val="24"/>
          <w:szCs w:val="24"/>
        </w:rPr>
        <w:t>社区居委会委员</w:t>
      </w:r>
      <w:r>
        <w:rPr>
          <w:rFonts w:hint="eastAsia" w:ascii="宋体" w:hAnsi="宋体" w:cs="宋体"/>
        </w:rPr>
        <w:t>□</w:t>
      </w:r>
      <w:r>
        <w:rPr>
          <w:rFonts w:hint="eastAsia" w:cs="宋体"/>
          <w:sz w:val="24"/>
          <w:szCs w:val="24"/>
        </w:rPr>
        <w:t>）</w:t>
      </w:r>
    </w:p>
    <w:p>
      <w:pPr>
        <w:spacing w:line="276" w:lineRule="auto"/>
        <w:rPr>
          <w:rFonts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11.</w:t>
      </w:r>
      <w:r>
        <w:rPr>
          <w:rFonts w:hint="eastAsia" w:ascii="黑体" w:hAnsi="黑体" w:eastAsia="黑体" w:cs="黑体"/>
          <w:sz w:val="24"/>
          <w:szCs w:val="24"/>
        </w:rPr>
        <w:t>行政级别</w:t>
      </w:r>
      <w:r>
        <w:rPr>
          <w:rFonts w:hint="eastAsia" w:cs="宋体"/>
          <w:sz w:val="24"/>
          <w:szCs w:val="24"/>
        </w:rPr>
        <w:t>：厅局级</w:t>
      </w:r>
      <w:r>
        <w:rPr>
          <w:rFonts w:hint="eastAsia" w:ascii="宋体" w:hAnsi="宋体" w:cs="宋体"/>
          <w:sz w:val="24"/>
          <w:szCs w:val="24"/>
        </w:rPr>
        <w:t xml:space="preserve">□   </w:t>
      </w:r>
      <w:r>
        <w:rPr>
          <w:rFonts w:hint="eastAsia" w:cs="宋体"/>
          <w:sz w:val="24"/>
          <w:szCs w:val="24"/>
        </w:rPr>
        <w:t>县处级</w:t>
      </w:r>
      <w:r>
        <w:rPr>
          <w:rFonts w:hint="eastAsia" w:ascii="宋体" w:hAnsi="宋体" w:cs="宋体"/>
          <w:sz w:val="24"/>
          <w:szCs w:val="24"/>
        </w:rPr>
        <w:t>□</w:t>
      </w:r>
    </w:p>
    <w:p>
      <w:pPr>
        <w:rPr>
          <w:rFonts w:ascii="宋体" w:cs="宋体"/>
          <w:sz w:val="22"/>
          <w:szCs w:val="22"/>
          <w:u w:val="single"/>
        </w:rPr>
      </w:pPr>
      <w:r>
        <w:rPr>
          <w:rFonts w:ascii="黑体" w:hAnsi="黑体" w:eastAsia="黑体" w:cs="黑体"/>
          <w:sz w:val="24"/>
          <w:szCs w:val="24"/>
        </w:rPr>
        <w:t>12.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原</w:t>
      </w:r>
      <w:r>
        <w:rPr>
          <w:rFonts w:hint="eastAsia" w:ascii="黑体" w:hAnsi="黑体" w:eastAsia="黑体" w:cs="黑体"/>
          <w:sz w:val="24"/>
          <w:szCs w:val="24"/>
        </w:rPr>
        <w:t>所在党支部</w:t>
      </w:r>
      <w:r>
        <w:rPr>
          <w:rFonts w:hint="eastAsia" w:cs="宋体"/>
          <w:sz w:val="24"/>
          <w:szCs w:val="24"/>
        </w:rPr>
        <w:t>（填写全称）：</w:t>
      </w:r>
      <w:r>
        <w:rPr>
          <w:rFonts w:hint="eastAsia" w:cs="宋体"/>
          <w:sz w:val="24"/>
          <w:szCs w:val="24"/>
          <w:u w:val="single"/>
        </w:rPr>
        <w:t xml:space="preserve"> </w:t>
      </w:r>
      <w:r>
        <w:rPr>
          <w:rFonts w:hint="eastAsia" w:cs="宋体"/>
          <w:sz w:val="22"/>
          <w:szCs w:val="22"/>
          <w:u w:val="single"/>
        </w:rPr>
        <w:t xml:space="preserve">                </w:t>
      </w:r>
    </w:p>
    <w:p>
      <w:pPr>
        <w:rPr>
          <w:rFonts w:ascii="宋体" w:cs="宋体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13.</w:t>
      </w:r>
      <w:r>
        <w:rPr>
          <w:rFonts w:hint="eastAsia" w:ascii="黑体" w:hAnsi="黑体" w:eastAsia="黑体" w:cs="黑体"/>
          <w:sz w:val="24"/>
          <w:szCs w:val="24"/>
        </w:rPr>
        <w:t>加入党组织日期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</w:p>
    <w:p>
      <w:pPr>
        <w:rPr>
          <w:rFonts w:hint="eastAsia" w:cs="宋体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14.</w:t>
      </w:r>
      <w:r>
        <w:rPr>
          <w:rFonts w:hint="eastAsia" w:ascii="黑体" w:hAnsi="黑体" w:eastAsia="黑体" w:cs="黑体"/>
          <w:sz w:val="24"/>
          <w:szCs w:val="24"/>
        </w:rPr>
        <w:t>转为正式党员日期</w:t>
      </w:r>
      <w:r>
        <w:rPr>
          <w:rFonts w:hint="eastAsia" w:cs="宋体"/>
          <w:sz w:val="24"/>
          <w:szCs w:val="24"/>
        </w:rPr>
        <w:t>：</w:t>
      </w:r>
      <w:r>
        <w:rPr>
          <w:rFonts w:hint="eastAsia" w:cs="宋体"/>
          <w:sz w:val="24"/>
          <w:szCs w:val="24"/>
          <w:u w:val="single"/>
        </w:rPr>
        <w:t xml:space="preserve">                  </w:t>
      </w:r>
    </w:p>
    <w:p>
      <w:pPr>
        <w:rPr>
          <w:rFonts w:hint="default" w:eastAsia="宋体" w:cs="宋体"/>
          <w:sz w:val="21"/>
          <w:szCs w:val="21"/>
          <w:u w:val="none"/>
          <w:lang w:val="en-US" w:eastAsia="zh-CN"/>
        </w:rPr>
      </w:pPr>
      <w:r>
        <w:rPr>
          <w:rFonts w:hint="eastAsia" w:cs="宋体"/>
          <w:sz w:val="24"/>
          <w:szCs w:val="24"/>
          <w:lang w:val="en-US" w:eastAsia="zh-CN"/>
        </w:rPr>
        <w:t>15.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转正情况：</w:t>
      </w:r>
      <w:r>
        <w:rPr>
          <w:rFonts w:hint="eastAsia" w:cs="宋体"/>
          <w:sz w:val="21"/>
          <w:szCs w:val="21"/>
          <w:u w:val="none"/>
          <w:lang w:val="en-US" w:eastAsia="zh-CN"/>
        </w:rPr>
        <w:sym w:font="Wingdings 2" w:char="00A3"/>
      </w:r>
      <w:r>
        <w:rPr>
          <w:rFonts w:hint="eastAsia" w:cs="宋体"/>
          <w:sz w:val="21"/>
          <w:szCs w:val="21"/>
          <w:u w:val="none"/>
          <w:lang w:val="en-US" w:eastAsia="zh-CN"/>
        </w:rPr>
        <w:t xml:space="preserve">按期转正 </w:t>
      </w:r>
      <w:r>
        <w:rPr>
          <w:rFonts w:hint="eastAsia" w:cs="宋体"/>
          <w:sz w:val="21"/>
          <w:szCs w:val="21"/>
          <w:u w:val="none"/>
          <w:lang w:val="en-US" w:eastAsia="zh-CN"/>
        </w:rPr>
        <w:sym w:font="Wingdings 2" w:char="00A3"/>
      </w:r>
      <w:r>
        <w:rPr>
          <w:rFonts w:hint="eastAsia" w:cs="宋体"/>
          <w:sz w:val="21"/>
          <w:szCs w:val="21"/>
          <w:u w:val="none"/>
          <w:lang w:val="en-US" w:eastAsia="zh-CN"/>
        </w:rPr>
        <w:t xml:space="preserve">延长预备期满转正 </w:t>
      </w:r>
      <w:r>
        <w:rPr>
          <w:rFonts w:hint="eastAsia" w:cs="宋体"/>
          <w:sz w:val="21"/>
          <w:szCs w:val="21"/>
          <w:u w:val="none"/>
          <w:lang w:val="en-US" w:eastAsia="zh-CN"/>
        </w:rPr>
        <w:sym w:font="Wingdings 2" w:char="00A3"/>
      </w:r>
      <w:r>
        <w:rPr>
          <w:rFonts w:hint="eastAsia" w:cs="宋体"/>
          <w:sz w:val="21"/>
          <w:szCs w:val="21"/>
          <w:u w:val="none"/>
          <w:lang w:val="en-US" w:eastAsia="zh-CN"/>
        </w:rPr>
        <w:t xml:space="preserve">延长期满尚未讨论或审批 </w:t>
      </w:r>
      <w:r>
        <w:rPr>
          <w:rFonts w:hint="eastAsia" w:cs="宋体"/>
          <w:sz w:val="21"/>
          <w:szCs w:val="21"/>
          <w:u w:val="none"/>
          <w:lang w:val="en-US" w:eastAsia="zh-CN"/>
        </w:rPr>
        <w:sym w:font="Wingdings 2" w:char="00A3"/>
      </w:r>
      <w:r>
        <w:rPr>
          <w:rFonts w:hint="eastAsia" w:cs="宋体"/>
          <w:sz w:val="21"/>
          <w:szCs w:val="21"/>
          <w:u w:val="none"/>
          <w:lang w:val="en-US" w:eastAsia="zh-CN"/>
        </w:rPr>
        <w:t>延长预备期</w:t>
      </w: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工作岗位</w:t>
      </w:r>
      <w:r>
        <w:rPr>
          <w:rFonts w:hint="eastAsia" w:cs="宋体"/>
          <w:sz w:val="24"/>
          <w:szCs w:val="24"/>
        </w:rPr>
        <w:t>（参照《工作岗位代码》</w:t>
      </w:r>
      <w:r>
        <w:rPr>
          <w:rFonts w:hint="eastAsia" w:cs="宋体"/>
          <w:sz w:val="24"/>
          <w:szCs w:val="24"/>
          <w:lang w:eastAsia="zh-CN"/>
        </w:rPr>
        <w:t>（附后）</w:t>
      </w:r>
      <w:r>
        <w:rPr>
          <w:rFonts w:hint="eastAsia" w:cs="宋体"/>
          <w:sz w:val="24"/>
          <w:szCs w:val="24"/>
        </w:rPr>
        <w:t>填写相应代码）：</w:t>
      </w:r>
      <w:r>
        <w:rPr>
          <w:rFonts w:hint="eastAsia" w:cs="宋体"/>
          <w:sz w:val="24"/>
          <w:szCs w:val="24"/>
          <w:u w:val="single"/>
        </w:rPr>
        <w:t xml:space="preserve">       </w:t>
      </w:r>
    </w:p>
    <w:p>
      <w:pPr>
        <w:rPr>
          <w:rFonts w:ascii="宋体" w:cs="宋体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7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联系电话</w:t>
      </w:r>
      <w:r>
        <w:rPr>
          <w:rFonts w:hint="eastAsia" w:cs="宋体"/>
          <w:sz w:val="24"/>
          <w:szCs w:val="24"/>
        </w:rPr>
        <w:t>（手机号）：（必填）</w:t>
      </w:r>
      <w:r>
        <w:rPr>
          <w:rFonts w:hint="eastAsia"/>
          <w:sz w:val="24"/>
          <w:szCs w:val="24"/>
          <w:u w:val="single"/>
        </w:rPr>
        <w:t xml:space="preserve">                </w:t>
      </w:r>
    </w:p>
    <w:p>
      <w:pPr>
        <w:rPr>
          <w:rFonts w:ascii="宋体" w:cs="宋体"/>
          <w:sz w:val="24"/>
          <w:szCs w:val="24"/>
          <w:u w:val="single"/>
        </w:rPr>
      </w:pPr>
      <w:r>
        <w:rPr>
          <w:rFonts w:hint="eastAsia" w:cs="宋体"/>
          <w:sz w:val="24"/>
          <w:szCs w:val="24"/>
        </w:rPr>
        <w:t>（固定电话）：（区号）</w:t>
      </w:r>
      <w:r>
        <w:rPr>
          <w:rFonts w:hint="eastAsia"/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>+</w:t>
      </w:r>
      <w:r>
        <w:rPr>
          <w:rFonts w:hint="eastAsia" w:cs="宋体"/>
          <w:sz w:val="24"/>
          <w:szCs w:val="24"/>
        </w:rPr>
        <w:t>（电话）</w:t>
      </w:r>
      <w:r>
        <w:rPr>
          <w:rFonts w:hint="eastAsia"/>
          <w:sz w:val="24"/>
          <w:szCs w:val="24"/>
          <w:u w:val="single"/>
        </w:rPr>
        <w:t xml:space="preserve">              </w:t>
      </w:r>
    </w:p>
    <w:p>
      <w:pPr>
        <w:spacing w:line="276" w:lineRule="auto"/>
        <w:rPr>
          <w:rFonts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1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8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家庭住址</w:t>
      </w:r>
      <w:r>
        <w:rPr>
          <w:rFonts w:hint="eastAsia" w:cs="宋体"/>
          <w:sz w:val="24"/>
          <w:szCs w:val="24"/>
        </w:rPr>
        <w:t>（具体到门牌号）：</w:t>
      </w:r>
      <w:r>
        <w:rPr>
          <w:rFonts w:hint="eastAsia" w:cs="宋体"/>
          <w:sz w:val="24"/>
          <w:szCs w:val="24"/>
          <w:u w:val="single"/>
        </w:rPr>
        <w:t xml:space="preserve">                                         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1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9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党籍状态</w:t>
      </w:r>
      <w:r>
        <w:rPr>
          <w:rFonts w:hint="eastAsia" w:cs="宋体"/>
          <w:sz w:val="24"/>
          <w:szCs w:val="24"/>
        </w:rPr>
        <w:t>：正常</w:t>
      </w:r>
      <w:r>
        <w:rPr>
          <w:rFonts w:hint="eastAsia" w:ascii="宋体" w:hAnsi="宋体" w:cs="宋体"/>
          <w:sz w:val="24"/>
          <w:szCs w:val="24"/>
        </w:rPr>
        <w:t xml:space="preserve">□   </w:t>
      </w:r>
      <w:r>
        <w:rPr>
          <w:rFonts w:hint="eastAsia" w:cs="宋体"/>
          <w:sz w:val="24"/>
          <w:szCs w:val="24"/>
        </w:rPr>
        <w:t>停止党籍</w:t>
      </w:r>
      <w:r>
        <w:rPr>
          <w:rFonts w:hint="eastAsia" w:ascii="宋体" w:hAnsi="宋体" w:cs="宋体"/>
          <w:sz w:val="24"/>
          <w:szCs w:val="24"/>
        </w:rPr>
        <w:t>□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20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党代表类别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省（区、市）代表□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市（州）代表□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</w:t>
      </w:r>
      <w:r>
        <w:rPr>
          <w:rFonts w:hint="eastAsia" w:ascii="宋体" w:hAnsi="宋体" w:cs="宋体"/>
          <w:sz w:val="24"/>
          <w:szCs w:val="24"/>
        </w:rPr>
        <w:t>县（市、区）代表□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乡（镇）代表□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1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出国情况</w:t>
      </w:r>
      <w:r>
        <w:rPr>
          <w:rFonts w:hint="eastAsia" w:ascii="宋体" w:hAnsi="宋体" w:cs="宋体"/>
          <w:sz w:val="24"/>
          <w:szCs w:val="24"/>
        </w:rPr>
        <w:t>（目前仍在国（境）外的及本年度出国（境）定居的）：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 xml:space="preserve">   </w:t>
      </w:r>
    </w:p>
    <w:p>
      <w:pPr>
        <w:spacing w:line="276" w:lineRule="auto"/>
        <w:ind w:firstLine="420" w:firstLineChars="175"/>
        <w:rPr>
          <w:rFonts w:cs="Times New Roman"/>
          <w:sz w:val="24"/>
          <w:szCs w:val="24"/>
          <w:u w:val="single"/>
        </w:rPr>
      </w:pPr>
      <w:r>
        <w:rPr>
          <w:rFonts w:hint="eastAsia" w:ascii="黑体" w:hAnsi="黑体" w:eastAsia="黑体" w:cs="黑体"/>
          <w:sz w:val="24"/>
          <w:szCs w:val="24"/>
        </w:rPr>
        <w:t>出国原因</w:t>
      </w:r>
      <w:r>
        <w:rPr>
          <w:rFonts w:hint="eastAsia" w:ascii="宋体" w:hAnsi="宋体" w:cs="宋体"/>
          <w:sz w:val="24"/>
          <w:szCs w:val="24"/>
        </w:rPr>
        <w:t>（参照《出国原因类别代码》填写相应代码）：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2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是否为失联党员</w:t>
      </w:r>
      <w:r>
        <w:rPr>
          <w:rFonts w:hint="eastAsia" w:cs="宋体"/>
          <w:sz w:val="24"/>
          <w:szCs w:val="24"/>
        </w:rPr>
        <w:t>：是</w:t>
      </w:r>
      <w:r>
        <w:rPr>
          <w:rFonts w:hint="eastAsia" w:ascii="宋体" w:hAnsi="宋体" w:cs="宋体"/>
          <w:sz w:val="24"/>
          <w:szCs w:val="24"/>
        </w:rPr>
        <w:t>□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失去联系日期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月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</w:t>
      </w:r>
      <w:r>
        <w:rPr>
          <w:rFonts w:hint="eastAsia" w:ascii="宋体" w:hAnsi="宋体" w:cs="宋体"/>
          <w:sz w:val="24"/>
          <w:szCs w:val="24"/>
        </w:rPr>
        <w:t>否□</w:t>
      </w:r>
    </w:p>
    <w:p>
      <w:pPr>
        <w:spacing w:line="276" w:lineRule="auto"/>
        <w:rPr>
          <w:rFonts w:ascii="宋体" w:cs="Times New Roman"/>
          <w:sz w:val="24"/>
          <w:szCs w:val="24"/>
          <w:u w:val="single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3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失去联系情形</w:t>
      </w:r>
      <w:r>
        <w:rPr>
          <w:rFonts w:hint="eastAsia" w:ascii="宋体" w:hAnsi="宋体" w:cs="宋体"/>
          <w:sz w:val="24"/>
          <w:szCs w:val="24"/>
        </w:rPr>
        <w:t>（参照《失去联系类别代码》填写相应代码）：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</w:t>
      </w:r>
    </w:p>
    <w:p>
      <w:pPr>
        <w:spacing w:line="276" w:lineRule="auto"/>
        <w:rPr>
          <w:rFonts w:ascii="宋体" w:hAnsi="宋体" w:cs="宋体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4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是否为流动党员</w:t>
      </w:r>
      <w:r>
        <w:rPr>
          <w:rFonts w:hint="eastAsia" w:ascii="宋体" w:hAnsi="宋体" w:cs="宋体"/>
          <w:sz w:val="24"/>
          <w:szCs w:val="24"/>
        </w:rPr>
        <w:t>（由流出地党组织负责采集表）：</w:t>
      </w:r>
      <w:r>
        <w:rPr>
          <w:rFonts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>是□</w:t>
      </w: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否□</w:t>
      </w:r>
    </w:p>
    <w:p>
      <w:pPr>
        <w:spacing w:line="276" w:lineRule="auto"/>
        <w:ind w:firstLine="2160" w:firstLineChars="9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外出流向：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省（区、市）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szCs w:val="24"/>
        </w:rPr>
        <w:t>市（地、州、盟）</w:t>
      </w:r>
    </w:p>
    <w:p>
      <w:pPr>
        <w:spacing w:line="276" w:lineRule="auto"/>
        <w:ind w:firstLine="2160" w:firstLineChars="9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>县（市、区、旗）</w:t>
      </w:r>
    </w:p>
    <w:p>
      <w:pPr>
        <w:spacing w:line="276" w:lineRule="auto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5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流出党员流向单位类别</w:t>
      </w:r>
    </w:p>
    <w:p>
      <w:pPr>
        <w:spacing w:line="276" w:lineRule="auto"/>
        <w:rPr>
          <w:rFonts w:ascii="宋体" w:cs="Times New Roman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</w:rPr>
        <w:t>（参照《流向单位类别代码》填写相应代码）：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</w:p>
    <w:p>
      <w:pPr>
        <w:spacing w:line="276" w:lineRule="auto"/>
        <w:rPr>
          <w:rFonts w:ascii="宋体" w:cs="Times New Roman"/>
          <w:sz w:val="24"/>
          <w:szCs w:val="24"/>
        </w:rPr>
      </w:pPr>
      <w:r>
        <w:rPr>
          <w:rFonts w:ascii="黑体" w:hAnsi="黑体" w:eastAsia="黑体" w:cs="黑体"/>
          <w:sz w:val="24"/>
          <w:szCs w:val="24"/>
        </w:rPr>
        <w:t>2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6</w:t>
      </w:r>
      <w:r>
        <w:rPr>
          <w:rFonts w:ascii="黑体" w:hAnsi="黑体" w:eastAsia="黑体" w:cs="黑体"/>
          <w:sz w:val="24"/>
          <w:szCs w:val="24"/>
        </w:rPr>
        <w:t>.</w:t>
      </w:r>
      <w:r>
        <w:rPr>
          <w:rFonts w:hint="eastAsia" w:ascii="黑体" w:hAnsi="黑体" w:eastAsia="黑体" w:cs="黑体"/>
          <w:sz w:val="24"/>
          <w:szCs w:val="24"/>
        </w:rPr>
        <w:t>是否农民工</w:t>
      </w:r>
      <w:r>
        <w:rPr>
          <w:rFonts w:hint="eastAsia" w:ascii="宋体" w:hAnsi="宋体" w:cs="宋体"/>
          <w:sz w:val="24"/>
          <w:szCs w:val="24"/>
        </w:rPr>
        <w:t>（户籍在农村，主要在非农业生产领域，采取受雇或自营的形式，并以生产经营收入为主要收入来源的人群）：是□</w:t>
      </w: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否□</w:t>
      </w:r>
    </w:p>
    <w:p>
      <w:pPr>
        <w:spacing w:line="360" w:lineRule="auto"/>
        <w:rPr>
          <w:rFonts w:cs="Times New Roman"/>
          <w:sz w:val="24"/>
          <w:szCs w:val="24"/>
          <w:u w:val="dash"/>
        </w:rPr>
      </w:pPr>
      <w:r>
        <w:rPr>
          <w:rFonts w:hint="eastAsia" w:cs="Times New Roman"/>
          <w:sz w:val="24"/>
          <w:szCs w:val="24"/>
          <w:u w:val="dash"/>
        </w:rPr>
        <w:t xml:space="preserve">                                                                      </w:t>
      </w:r>
    </w:p>
    <w:p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党员</w:t>
      </w:r>
      <w:r>
        <w:rPr>
          <w:rFonts w:hint="eastAsia" w:cs="宋体"/>
          <w:sz w:val="24"/>
          <w:szCs w:val="24"/>
        </w:rPr>
        <w:t xml:space="preserve">（签字）：                               </w:t>
      </w:r>
      <w:r>
        <w:rPr>
          <w:rFonts w:hint="eastAsia" w:ascii="黑体" w:hAnsi="黑体" w:eastAsia="黑体" w:cs="黑体"/>
          <w:sz w:val="24"/>
          <w:szCs w:val="24"/>
        </w:rPr>
        <w:t>信息采集员</w:t>
      </w:r>
      <w:r>
        <w:rPr>
          <w:rFonts w:hint="eastAsia" w:cs="宋体"/>
          <w:sz w:val="24"/>
          <w:szCs w:val="24"/>
        </w:rPr>
        <w:t>（签字）：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年   月  日                                 年   月   日</w:t>
      </w:r>
    </w:p>
    <w:p>
      <w:pPr>
        <w:spacing w:line="360" w:lineRule="auto"/>
        <w:rPr>
          <w:rFonts w:cs="Times New Roman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党支部书记</w:t>
      </w:r>
      <w:r>
        <w:rPr>
          <w:rFonts w:hint="eastAsia" w:cs="宋体"/>
          <w:sz w:val="24"/>
          <w:szCs w:val="24"/>
        </w:rPr>
        <w:t xml:space="preserve">（签字）：              </w:t>
      </w:r>
      <w:bookmarkStart w:id="0" w:name="_GoBack"/>
      <w:bookmarkEnd w:id="0"/>
      <w:r>
        <w:rPr>
          <w:rFonts w:hint="eastAsia" w:cs="宋体"/>
          <w:sz w:val="24"/>
          <w:szCs w:val="24"/>
        </w:rPr>
        <w:t xml:space="preserve">           </w:t>
      </w:r>
      <w:r>
        <w:rPr>
          <w:rFonts w:hint="eastAsia" w:ascii="黑体" w:hAnsi="黑体" w:eastAsia="黑体" w:cs="黑体"/>
          <w:sz w:val="24"/>
          <w:szCs w:val="24"/>
        </w:rPr>
        <w:t>基层党委</w:t>
      </w:r>
      <w:r>
        <w:rPr>
          <w:rFonts w:hint="eastAsia" w:cs="宋体"/>
          <w:sz w:val="24"/>
          <w:szCs w:val="24"/>
        </w:rPr>
        <w:t>（盖章）：</w:t>
      </w:r>
    </w:p>
    <w:p>
      <w:pPr>
        <w:spacing w:line="360" w:lineRule="auto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cs="宋体"/>
          <w:sz w:val="24"/>
          <w:szCs w:val="24"/>
        </w:rPr>
        <w:t>年   月  日                                 年   月   日</w:t>
      </w:r>
    </w:p>
    <w:p>
      <w:pPr>
        <w:spacing w:line="360" w:lineRule="auto"/>
        <w:rPr>
          <w:rFonts w:cs="Times New Roman"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学历代码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3600"/>
        <w:gridCol w:w="857"/>
        <w:gridCol w:w="32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83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代码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  <w:tc>
          <w:tcPr>
            <w:tcW w:w="85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代码</w:t>
            </w:r>
          </w:p>
        </w:tc>
        <w:tc>
          <w:tcPr>
            <w:tcW w:w="323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学历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博士研究生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省（区、市）委党校大学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硕士研究生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中央党校大专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硕士生班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省（区、市）委党校大专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中央党校研究生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中等专科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省（区、市）委党校研究生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技工学校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大专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普通高中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大学普通班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初中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第二学士学位班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6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中央党校大学</w:t>
            </w:r>
          </w:p>
        </w:tc>
        <w:tc>
          <w:tcPr>
            <w:tcW w:w="85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2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</w:t>
            </w:r>
          </w:p>
        </w:tc>
      </w:tr>
    </w:tbl>
    <w:p>
      <w:pPr>
        <w:jc w:val="both"/>
        <w:rPr>
          <w:rFonts w:hint="eastAsia" w:ascii="宋体" w:hAnsi="宋体" w:eastAsia="宋体" w:cs="宋体"/>
          <w:sz w:val="32"/>
          <w:szCs w:val="32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t>工作岗位代码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3419"/>
        <w:gridCol w:w="1060"/>
        <w:gridCol w:w="3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tblHeader/>
        </w:trPr>
        <w:tc>
          <w:tcPr>
            <w:tcW w:w="84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代码</w:t>
            </w:r>
          </w:p>
        </w:tc>
        <w:tc>
          <w:tcPr>
            <w:tcW w:w="341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工作岗位</w:t>
            </w:r>
          </w:p>
        </w:tc>
        <w:tc>
          <w:tcPr>
            <w:tcW w:w="10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代码</w:t>
            </w:r>
          </w:p>
        </w:tc>
        <w:tc>
          <w:tcPr>
            <w:tcW w:w="32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工作岗位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事业单位管理岗位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2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事业单位工勤岗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4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41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事业单位专业技术岗位</w:t>
            </w:r>
          </w:p>
        </w:tc>
        <w:tc>
          <w:tcPr>
            <w:tcW w:w="10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612</w:t>
            </w:r>
          </w:p>
        </w:tc>
        <w:tc>
          <w:tcPr>
            <w:tcW w:w="32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其他从业人员</w:t>
            </w:r>
          </w:p>
        </w:tc>
      </w:tr>
    </w:tbl>
    <w:p>
      <w:pPr>
        <w:spacing w:line="360" w:lineRule="auto"/>
        <w:rPr>
          <w:rFonts w:hint="eastAsia" w:cs="宋体"/>
          <w:sz w:val="24"/>
          <w:szCs w:val="24"/>
          <w:lang w:eastAsia="zh-CN"/>
        </w:rPr>
      </w:pPr>
    </w:p>
    <w:sectPr>
      <w:pgSz w:w="11906" w:h="16838"/>
      <w:pgMar w:top="1134" w:right="1701" w:bottom="102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969"/>
    <w:rsid w:val="00016AC3"/>
    <w:rsid w:val="0002079F"/>
    <w:rsid w:val="0002304A"/>
    <w:rsid w:val="000615F8"/>
    <w:rsid w:val="00070FBE"/>
    <w:rsid w:val="0008510D"/>
    <w:rsid w:val="000B74F7"/>
    <w:rsid w:val="0011612C"/>
    <w:rsid w:val="00135315"/>
    <w:rsid w:val="001B4B62"/>
    <w:rsid w:val="001D759A"/>
    <w:rsid w:val="002038C0"/>
    <w:rsid w:val="002806F2"/>
    <w:rsid w:val="002C5C9A"/>
    <w:rsid w:val="002E6AEA"/>
    <w:rsid w:val="002F3CDB"/>
    <w:rsid w:val="00313BFB"/>
    <w:rsid w:val="00341789"/>
    <w:rsid w:val="00344021"/>
    <w:rsid w:val="00345E59"/>
    <w:rsid w:val="00351BD7"/>
    <w:rsid w:val="003726FA"/>
    <w:rsid w:val="003E52B5"/>
    <w:rsid w:val="00436105"/>
    <w:rsid w:val="00487969"/>
    <w:rsid w:val="00491143"/>
    <w:rsid w:val="004B371A"/>
    <w:rsid w:val="004C25DB"/>
    <w:rsid w:val="004E0437"/>
    <w:rsid w:val="004F079A"/>
    <w:rsid w:val="005021DA"/>
    <w:rsid w:val="00506527"/>
    <w:rsid w:val="005832B6"/>
    <w:rsid w:val="00585C7F"/>
    <w:rsid w:val="005D1215"/>
    <w:rsid w:val="00651422"/>
    <w:rsid w:val="00683495"/>
    <w:rsid w:val="00696100"/>
    <w:rsid w:val="006C06E6"/>
    <w:rsid w:val="007346AD"/>
    <w:rsid w:val="00773152"/>
    <w:rsid w:val="00786C9F"/>
    <w:rsid w:val="00795E61"/>
    <w:rsid w:val="007D629C"/>
    <w:rsid w:val="0081498D"/>
    <w:rsid w:val="0085351B"/>
    <w:rsid w:val="008953D7"/>
    <w:rsid w:val="008B667B"/>
    <w:rsid w:val="008E6C76"/>
    <w:rsid w:val="00961321"/>
    <w:rsid w:val="009A0CC6"/>
    <w:rsid w:val="009D2809"/>
    <w:rsid w:val="00A3673A"/>
    <w:rsid w:val="00A449FB"/>
    <w:rsid w:val="00A5672B"/>
    <w:rsid w:val="00A76E75"/>
    <w:rsid w:val="00AE36CB"/>
    <w:rsid w:val="00B15A9E"/>
    <w:rsid w:val="00B210E9"/>
    <w:rsid w:val="00B3368D"/>
    <w:rsid w:val="00B4705C"/>
    <w:rsid w:val="00B50137"/>
    <w:rsid w:val="00BE481F"/>
    <w:rsid w:val="00C21089"/>
    <w:rsid w:val="00C62816"/>
    <w:rsid w:val="00C97F58"/>
    <w:rsid w:val="00CA6906"/>
    <w:rsid w:val="00CB5FA3"/>
    <w:rsid w:val="00CE434F"/>
    <w:rsid w:val="00CF4BF8"/>
    <w:rsid w:val="00D05CA9"/>
    <w:rsid w:val="00D21F7B"/>
    <w:rsid w:val="00D71CBB"/>
    <w:rsid w:val="00DA25CC"/>
    <w:rsid w:val="00DF414C"/>
    <w:rsid w:val="00E26DEE"/>
    <w:rsid w:val="00EB6BEE"/>
    <w:rsid w:val="00EB7F70"/>
    <w:rsid w:val="00F10A30"/>
    <w:rsid w:val="00F60862"/>
    <w:rsid w:val="00F86CEE"/>
    <w:rsid w:val="00F961FF"/>
    <w:rsid w:val="00FD40B9"/>
    <w:rsid w:val="034A4A84"/>
    <w:rsid w:val="05F9053A"/>
    <w:rsid w:val="0B176ACF"/>
    <w:rsid w:val="105853E5"/>
    <w:rsid w:val="13972A1B"/>
    <w:rsid w:val="1BDB0891"/>
    <w:rsid w:val="24C50850"/>
    <w:rsid w:val="26EF05FF"/>
    <w:rsid w:val="2B525681"/>
    <w:rsid w:val="2E611B86"/>
    <w:rsid w:val="336B27C6"/>
    <w:rsid w:val="3D732C25"/>
    <w:rsid w:val="47F97121"/>
    <w:rsid w:val="4F5A0621"/>
    <w:rsid w:val="504747C8"/>
    <w:rsid w:val="69B1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locked/>
    <w:uiPriority w:val="0"/>
  </w:style>
  <w:style w:type="character" w:styleId="8">
    <w:name w:val="Emphasis"/>
    <w:basedOn w:val="6"/>
    <w:qFormat/>
    <w:locked/>
    <w:uiPriority w:val="0"/>
  </w:style>
  <w:style w:type="character" w:styleId="9">
    <w:name w:val="HTML Definition"/>
    <w:basedOn w:val="6"/>
    <w:semiHidden/>
    <w:unhideWhenUsed/>
    <w:qFormat/>
    <w:uiPriority w:val="99"/>
  </w:style>
  <w:style w:type="character" w:styleId="10">
    <w:name w:val="HTML Variable"/>
    <w:basedOn w:val="6"/>
    <w:semiHidden/>
    <w:unhideWhenUsed/>
    <w:qFormat/>
    <w:uiPriority w:val="99"/>
  </w:style>
  <w:style w:type="character" w:styleId="11">
    <w:name w:val="Hyperlink"/>
    <w:semiHidden/>
    <w:unhideWhenUsed/>
    <w:qFormat/>
    <w:uiPriority w:val="99"/>
    <w:rPr>
      <w:color w:val="0000FF"/>
      <w:u w:val="single"/>
    </w:rPr>
  </w:style>
  <w:style w:type="character" w:styleId="12">
    <w:name w:val="HTML Code"/>
    <w:basedOn w:val="6"/>
    <w:semiHidden/>
    <w:unhideWhenUsed/>
    <w:qFormat/>
    <w:uiPriority w:val="99"/>
    <w:rPr>
      <w:rFonts w:ascii="Courier New" w:hAnsi="Courier New"/>
      <w:sz w:val="20"/>
    </w:rPr>
  </w:style>
  <w:style w:type="character" w:styleId="13">
    <w:name w:val="HTML Cite"/>
    <w:basedOn w:val="6"/>
    <w:semiHidden/>
    <w:unhideWhenUsed/>
    <w:qFormat/>
    <w:uiPriority w:val="99"/>
  </w:style>
  <w:style w:type="character" w:customStyle="1" w:styleId="14">
    <w:name w:val="页眉 Char"/>
    <w:link w:val="3"/>
    <w:qFormat/>
    <w:locked/>
    <w:uiPriority w:val="99"/>
    <w:rPr>
      <w:sz w:val="18"/>
      <w:szCs w:val="18"/>
    </w:rPr>
  </w:style>
  <w:style w:type="character" w:customStyle="1" w:styleId="15">
    <w:name w:val="页脚 Char"/>
    <w:link w:val="2"/>
    <w:qFormat/>
    <w:locked/>
    <w:uiPriority w:val="99"/>
    <w:rPr>
      <w:sz w:val="18"/>
      <w:szCs w:val="18"/>
    </w:rPr>
  </w:style>
  <w:style w:type="character" w:customStyle="1" w:styleId="16">
    <w:name w:val="noedit"/>
    <w:basedOn w:val="6"/>
    <w:qFormat/>
    <w:uiPriority w:val="0"/>
    <w:rPr>
      <w:color w:val="505050"/>
    </w:rPr>
  </w:style>
  <w:style w:type="character" w:customStyle="1" w:styleId="17">
    <w:name w:val="x-tab-strip-text"/>
    <w:basedOn w:val="6"/>
    <w:qFormat/>
    <w:uiPriority w:val="0"/>
  </w:style>
  <w:style w:type="character" w:customStyle="1" w:styleId="18">
    <w:name w:val="x-tab-strip-text1"/>
    <w:basedOn w:val="6"/>
    <w:qFormat/>
    <w:uiPriority w:val="0"/>
  </w:style>
  <w:style w:type="character" w:customStyle="1" w:styleId="19">
    <w:name w:val="x-tab-strip-text2"/>
    <w:basedOn w:val="6"/>
    <w:qFormat/>
    <w:uiPriority w:val="0"/>
    <w:rPr>
      <w:rFonts w:ascii="Tahoma" w:hAnsi="Tahoma" w:eastAsia="Tahoma" w:cs="Tahoma"/>
      <w:color w:val="A35F41"/>
      <w:sz w:val="18"/>
      <w:szCs w:val="18"/>
    </w:rPr>
  </w:style>
  <w:style w:type="character" w:customStyle="1" w:styleId="20">
    <w:name w:val="x-tab-strip-text3"/>
    <w:basedOn w:val="6"/>
    <w:qFormat/>
    <w:uiPriority w:val="0"/>
    <w:rPr>
      <w:b/>
      <w:color w:val="9C3A04"/>
    </w:rPr>
  </w:style>
  <w:style w:type="character" w:customStyle="1" w:styleId="21">
    <w:name w:val="x-tab-strip-text4"/>
    <w:basedOn w:val="6"/>
    <w:qFormat/>
    <w:uiPriority w:val="0"/>
  </w:style>
  <w:style w:type="character" w:customStyle="1" w:styleId="22">
    <w:name w:val="x-tab-strip-text5"/>
    <w:basedOn w:val="6"/>
    <w:qFormat/>
    <w:uiPriority w:val="0"/>
    <w:rPr>
      <w:color w:val="9C3A04"/>
    </w:rPr>
  </w:style>
  <w:style w:type="character" w:customStyle="1" w:styleId="23">
    <w:name w:val="time"/>
    <w:basedOn w:val="6"/>
    <w:qFormat/>
    <w:uiPriority w:val="0"/>
    <w:rPr>
      <w:color w:val="BC9B9B"/>
    </w:rPr>
  </w:style>
  <w:style w:type="character" w:customStyle="1" w:styleId="24">
    <w:name w:val="cf1"/>
    <w:basedOn w:val="6"/>
    <w:qFormat/>
    <w:uiPriority w:val="0"/>
    <w:rPr>
      <w:sz w:val="21"/>
      <w:szCs w:val="21"/>
    </w:rPr>
  </w:style>
  <w:style w:type="character" w:customStyle="1" w:styleId="25">
    <w:name w:val="cf2"/>
    <w:basedOn w:val="6"/>
    <w:qFormat/>
    <w:uiPriority w:val="0"/>
    <w:rPr>
      <w:b/>
      <w:sz w:val="25"/>
      <w:szCs w:val="25"/>
    </w:rPr>
  </w:style>
  <w:style w:type="character" w:customStyle="1" w:styleId="26">
    <w:name w:val="disabled"/>
    <w:basedOn w:val="6"/>
    <w:qFormat/>
    <w:uiPriority w:val="0"/>
    <w:rPr>
      <w:color w:val="DFDFDF"/>
      <w:bdr w:val="single" w:color="DFDFDF" w:sz="6" w:space="0"/>
      <w:shd w:val="clear" w:fill="FFFFFF"/>
    </w:rPr>
  </w:style>
  <w:style w:type="character" w:customStyle="1" w:styleId="27">
    <w:name w:val="curr"/>
    <w:basedOn w:val="6"/>
    <w:qFormat/>
    <w:uiPriority w:val="0"/>
    <w:rPr>
      <w:color w:val="FF6600"/>
      <w:bdr w:val="single" w:color="FF6600" w:sz="6" w:space="0"/>
      <w:shd w:val="clear" w:fill="FFEEE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194</Words>
  <Characters>1106</Characters>
  <Lines>9</Lines>
  <Paragraphs>2</Paragraphs>
  <TotalTime>6</TotalTime>
  <ScaleCrop>false</ScaleCrop>
  <LinksUpToDate>false</LinksUpToDate>
  <CharactersWithSpaces>1298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2017-07-06T07:41:00Z</dcterms:created>
  <dc:creator>微软用户</dc:creator>
  <cp:lastModifiedBy>Kelly-yin</cp:lastModifiedBy>
  <cp:lastPrinted>2018-01-23T02:45:00Z</cp:lastPrinted>
  <dcterms:modified xsi:type="dcterms:W3CDTF">2020-05-06T03:14:55Z</dcterms:modified>
  <dc:title>党员基本信息采集表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